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para ar-condicionado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branco. Não sugere capacidade, equipamento, carga de fluido, preço ou procedimento. Confirme as informações técnicas e comerciais para cada local.</w:t>
      </w:r>
    </w:p>
    <w:p>
      <w:pPr>
        <w:pStyle w:val="Heading1"/>
        <w:spacing w:after="100" w:before="280"/>
      </w:pPr>
      <w:r>
        <w:t xml:space="preserve">1. Identificação e local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Endereço e ambiente: </w:t>
      </w:r>
      <w:r>
        <w:t xml:space="preserve">[preencha após confirmar]</w:t>
      </w:r>
    </w:p>
    <w:p>
      <w:r>
        <w:rPr>
          <w:b/>
          <w:bCs/>
        </w:rPr>
        <w:t xml:space="preserve">Data da vistoria: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Equipamento e serviço</w:t>
      </w:r>
    </w:p>
    <w:p>
      <w:r>
        <w:rPr>
          <w:b/>
          <w:bCs/>
        </w:rPr>
        <w:t xml:space="preserve">Tipo de atendimento confirmado: </w:t>
      </w:r>
      <w:r>
        <w:t xml:space="preserve">[preencha após confirmar]</w:t>
      </w:r>
    </w:p>
    <w:p>
      <w:r>
        <w:rPr>
          <w:b/>
          <w:bCs/>
        </w:rPr>
        <w:t xml:space="preserve">Marca/modelo/capacidade verificados: </w:t>
      </w:r>
      <w:r>
        <w:t xml:space="preserve">[preencha após confirmar]</w:t>
      </w:r>
    </w:p>
    <w:p>
      <w:r>
        <w:rPr>
          <w:b/>
          <w:bCs/>
        </w:rPr>
        <w:t xml:space="preserve">Condição observada no local: </w:t>
      </w:r>
      <w:r>
        <w:t xml:space="preserve">[preencha após confirmar]</w:t>
      </w:r>
    </w:p>
    <w:p>
      <w:r>
        <w:rPr>
          <w:b/>
          <w:bCs/>
        </w:rPr>
        <w:t xml:space="preserve">Acesso e autorização necessários: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Itens e atividades</w:t>
      </w:r>
    </w:p>
    <w:p>
      <w:r>
        <w:rPr>
          <w:b/>
          <w:bCs/>
        </w:rPr>
        <w:t xml:space="preserve">Equipamento ou materiais incluídos: </w:t>
      </w:r>
      <w:r>
        <w:t xml:space="preserve">[preencha após confirmar]</w:t>
      </w:r>
    </w:p>
    <w:p>
      <w:r>
        <w:rPr>
          <w:b/>
          <w:bCs/>
        </w:rPr>
        <w:t xml:space="preserve">Instalação, limpeza ou manutenção prevista: </w:t>
      </w:r>
      <w:r>
        <w:t xml:space="preserve">[preencha após confirmar]</w:t>
      </w:r>
    </w:p>
    <w:p>
      <w:r>
        <w:rPr>
          <w:b/>
          <w:bCs/>
        </w:rPr>
        <w:t xml:space="preserve">Mão de obra e serviços por item: </w:t>
      </w:r>
      <w:r>
        <w:t xml:space="preserve">[preencha após confirmar]</w:t>
      </w:r>
    </w:p>
    <w:p>
      <w:r>
        <w:rPr>
          <w:b/>
          <w:bCs/>
        </w:rPr>
        <w:t xml:space="preserve">Deslocamento ou logística considerada: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Documentos e exclusões</w:t>
      </w:r>
    </w:p>
    <w:p>
      <w:r>
        <w:rPr>
          <w:b/>
          <w:bCs/>
        </w:rPr>
        <w:t xml:space="preserve">Atividades não incluídas: </w:t>
      </w:r>
      <w:r>
        <w:t xml:space="preserve">[preencha após confirmar]</w:t>
      </w:r>
    </w:p>
    <w:p>
      <w:r>
        <w:rPr>
          <w:b/>
          <w:bCs/>
        </w:rPr>
        <w:t xml:space="preserve">Pendências de diagnóstico: </w:t>
      </w:r>
      <w:r>
        <w:t xml:space="preserve">[preencha após confirmar]</w:t>
      </w:r>
    </w:p>
    <w:p>
      <w:r>
        <w:rPr>
          <w:b/>
          <w:bCs/>
        </w:rPr>
        <w:t xml:space="preserve">Documento ou plano a verificar com responsável: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Prazo após confirmar acesso e materiais: </w:t>
      </w:r>
      <w:r>
        <w:t xml:space="preserve">[preencha após confirmar]</w:t>
      </w:r>
    </w:p>
    <w:p>
      <w:r>
        <w:rPr>
          <w:b/>
          <w:bCs/>
        </w:rPr>
        <w:t xml:space="preserve">Garantia oferecida para o serviço: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Confirmação pendente do cliente: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para ar-condicionado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2026-10-02T10:48:39.103Z</dcterms:created>
  <dcterms:modified xsi:type="dcterms:W3CDTF">2026-10-02T10:48:39.103Z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