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Orçamento de instalação de câmeras</w:t>
      </w:r>
    </w:p>
    <w:p>
      <w:pPr>
        <w:pStyle w:val="Subtitle"/>
      </w:pPr>
      <w:r>
        <w:t xml:space="preserve">MODELO EM BRANCO — revise e preencha antes de apresentar ao cliente.</w:t>
      </w:r>
    </w:p>
    <w:p>
      <w:r>
        <w:rPr>
          <w:b/>
          <w:bCs/>
        </w:rPr>
        <w:t xml:space="preserve">Atenção: </w:t>
      </w:r>
      <w:r>
        <w:t xml:space="preserve">este modelo não define quantidade, posição, cobertura, compatibilidade, dimensionamento nem preço. Esses dados dependem da vistoria e da solução aprovada por você e pelo cliente.</w:t>
      </w:r>
    </w:p>
    <w:p>
      <w:pPr>
        <w:pStyle w:val="Heading1"/>
        <w:spacing w:after="100" w:before="280"/>
      </w:pPr>
      <w:r>
        <w:t xml:space="preserve">1. Identificação</w:t>
      </w:r>
    </w:p>
    <w:p>
      <w:r>
        <w:rPr>
          <w:b/>
          <w:bCs/>
        </w:rPr>
        <w:t xml:space="preserve">Prestador/empresa: </w:t>
      </w:r>
      <w:r>
        <w:t xml:space="preserve">[preencha após confirmar o escopo]</w:t>
      </w:r>
    </w:p>
    <w:p>
      <w:r>
        <w:rPr>
          <w:b/>
          <w:bCs/>
        </w:rPr>
        <w:t xml:space="preserve">Cliente: </w:t>
      </w:r>
      <w:r>
        <w:t xml:space="preserve">[preencha após confirmar o escopo]</w:t>
      </w:r>
    </w:p>
    <w:p>
      <w:r>
        <w:rPr>
          <w:b/>
          <w:bCs/>
        </w:rPr>
        <w:t xml:space="preserve">Endereço do serviço: </w:t>
      </w:r>
      <w:r>
        <w:t xml:space="preserve">[preencha após confirmar o escopo]</w:t>
      </w:r>
    </w:p>
    <w:p>
      <w:r>
        <w:rPr>
          <w:b/>
          <w:bCs/>
        </w:rPr>
        <w:t xml:space="preserve">Data da vistoria: </w:t>
      </w:r>
      <w:r>
        <w:t xml:space="preserve">[preencha após confirmar o escopo]</w:t>
      </w:r>
    </w:p>
    <w:p>
      <w:r>
        <w:rPr>
          <w:b/>
          <w:bCs/>
        </w:rPr>
        <w:t xml:space="preserve">Validade desta proposta: </w:t>
      </w:r>
      <w:r>
        <w:t xml:space="preserve">[preencha após confirmar o escopo]</w:t>
      </w:r>
    </w:p>
    <w:p>
      <w:pPr>
        <w:pStyle w:val="Heading1"/>
        <w:spacing w:after="100" w:before="280"/>
      </w:pPr>
      <w:r>
        <w:t xml:space="preserve">2. Escopo observado e combinado</w:t>
      </w:r>
    </w:p>
    <w:p>
      <w:r>
        <w:rPr>
          <w:b/>
          <w:bCs/>
        </w:rPr>
        <w:t xml:space="preserve">Objetivo informado pelo cliente: </w:t>
      </w:r>
      <w:r>
        <w:t xml:space="preserve">[preencha após confirmar o escopo]</w:t>
      </w:r>
    </w:p>
    <w:p>
      <w:r>
        <w:rPr>
          <w:b/>
          <w:bCs/>
        </w:rPr>
        <w:t xml:space="preserve">Ambientes/pontos considerados: </w:t>
      </w:r>
      <w:r>
        <w:t xml:space="preserve">[preencha após confirmar o escopo]</w:t>
      </w:r>
    </w:p>
    <w:p>
      <w:r>
        <w:rPr>
          <w:b/>
          <w:bCs/>
        </w:rPr>
        <w:t xml:space="preserve">Limitações observadas no local: </w:t>
      </w:r>
      <w:r>
        <w:t xml:space="preserve">[preencha após confirmar o escopo]</w:t>
      </w:r>
    </w:p>
    <w:p>
      <w:r>
        <w:rPr>
          <w:b/>
          <w:bCs/>
        </w:rPr>
        <w:t xml:space="preserve">Premissas que ainda precisam ser confirmadas: </w:t>
      </w:r>
      <w:r>
        <w:t xml:space="preserve">[preencha após confirmar o escopo]</w:t>
      </w:r>
    </w:p>
    <w:p>
      <w:pPr>
        <w:pStyle w:val="Heading1"/>
        <w:spacing w:after="100" w:before="280"/>
      </w:pPr>
      <w:r>
        <w:t xml:space="preserve">3. Itens e serviços orçados</w:t>
      </w:r>
    </w:p>
    <w:p>
      <w:r>
        <w:rPr>
          <w:b/>
          <w:bCs/>
        </w:rPr>
        <w:t xml:space="preserve">Equipamentos e códigos confirmados: </w:t>
      </w:r>
      <w:r>
        <w:t xml:space="preserve">[preencha após confirmar o escopo]</w:t>
      </w:r>
    </w:p>
    <w:p>
      <w:r>
        <w:rPr>
          <w:b/>
          <w:bCs/>
        </w:rPr>
        <w:t xml:space="preserve">Materiais e infraestrutura incluídos: </w:t>
      </w:r>
      <w:r>
        <w:t xml:space="preserve">[preencha após confirmar o escopo]</w:t>
      </w:r>
    </w:p>
    <w:p>
      <w:r>
        <w:rPr>
          <w:b/>
          <w:bCs/>
        </w:rPr>
        <w:t xml:space="preserve">Instalação/configuração incluída: </w:t>
      </w:r>
      <w:r>
        <w:t xml:space="preserve">[preencha após confirmar o escopo]</w:t>
      </w:r>
    </w:p>
    <w:p>
      <w:r>
        <w:rPr>
          <w:b/>
          <w:bCs/>
        </w:rPr>
        <w:t xml:space="preserve">Quantidade e unidade conforme a vistoria: </w:t>
      </w:r>
      <w:r>
        <w:t xml:space="preserve">[preencha após confirmar o escopo]</w:t>
      </w:r>
    </w:p>
    <w:p>
      <w:pPr>
        <w:pStyle w:val="Heading1"/>
        <w:spacing w:after="100" w:before="280"/>
      </w:pPr>
      <w:r>
        <w:t xml:space="preserve">4. O que não está incluído</w:t>
      </w:r>
    </w:p>
    <w:p>
      <w:r>
        <w:rPr>
          <w:b/>
          <w:bCs/>
        </w:rPr>
        <w:t xml:space="preserve">Serviços, materiais ou condições excluídos: </w:t>
      </w:r>
      <w:r>
        <w:t xml:space="preserve">[preencha após confirmar o escopo]</w:t>
      </w:r>
    </w:p>
    <w:p>
      <w:r>
        <w:rPr>
          <w:b/>
          <w:bCs/>
        </w:rPr>
        <w:t xml:space="preserve">Dependências de terceiros ou do local: </w:t>
      </w:r>
      <w:r>
        <w:t xml:space="preserve">[preencha após confirmar o escopo]</w:t>
      </w:r>
    </w:p>
    <w:p>
      <w:pPr>
        <w:pStyle w:val="Heading1"/>
        <w:spacing w:after="100" w:before="280"/>
      </w:pPr>
      <w:r>
        <w:t xml:space="preserve">5. Condições comerciais</w:t>
      </w:r>
    </w:p>
    <w:p>
      <w:r>
        <w:rPr>
          <w:b/>
          <w:bCs/>
        </w:rPr>
        <w:t xml:space="preserve">Preço e forma de pagamento acordados: </w:t>
      </w:r>
      <w:r>
        <w:t xml:space="preserve">[preencha após confirmar o escopo]</w:t>
      </w:r>
    </w:p>
    <w:p>
      <w:r>
        <w:rPr>
          <w:b/>
          <w:bCs/>
        </w:rPr>
        <w:t xml:space="preserve">Prazo previsto e condição para início: </w:t>
      </w:r>
      <w:r>
        <w:t xml:space="preserve">[preencha após confirmar o escopo]</w:t>
      </w:r>
    </w:p>
    <w:p>
      <w:r>
        <w:rPr>
          <w:b/>
          <w:bCs/>
        </w:rPr>
        <w:t xml:space="preserve">Garantias e condições confirmadas pelo prestador: </w:t>
      </w:r>
      <w:r>
        <w:t xml:space="preserve">[preencha após confirmar o escopo]</w:t>
      </w:r>
    </w:p>
    <w:p>
      <w:pPr>
        <w:pStyle w:val="Heading1"/>
        <w:spacing w:after="100" w:before="280"/>
      </w:pPr>
      <w:r>
        <w:t xml:space="preserve">6. Próximo passo</w:t>
      </w:r>
    </w:p>
    <w:p>
      <w:r>
        <w:rPr>
          <w:b/>
          <w:bCs/>
        </w:rPr>
        <w:t xml:space="preserve">Ação esperada do cliente: </w:t>
      </w:r>
      <w:r>
        <w:t xml:space="preserve">[preencha após confirmar o escopo]</w:t>
      </w:r>
    </w:p>
    <w:p>
      <w:r>
        <w:rPr>
          <w:b/>
          <w:bCs/>
        </w:rPr>
        <w:t xml:space="preserve">Como e quando retomar a conversa: </w:t>
      </w:r>
      <w:r>
        <w:t xml:space="preserve">[preencha após confirmar o escopo]</w:t>
      </w:r>
    </w:p>
    <w:p>
      <w:pPr>
        <w:spacing w:before="240"/>
      </w:pPr>
      <w:r>
        <w:t xml:space="preserve">Antes de enviar, confirme cada especificação, valor, prazo, exclusão e condição. Não preencha com dados estimados como se fossem fatos.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editável de orçamento para instalação de câmeras</dc:title>
  <dc:creator>VejaDoc</dc:creator>
  <dc:description>Estrutura em branco; preencha somente dados verificados na vistoria e no acordo com o cliente.</dc:description>
  <cp:lastModifiedBy>Un-named</cp:lastModifiedBy>
  <cp:revision>1</cp:revision>
  <dcterms:created xsi:type="dcterms:W3CDTF">2026-09-30T03:21:30.417Z</dcterms:created>
  <dcterms:modified xsi:type="dcterms:W3CDTF">2026-09-30T03:21:30.417Z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