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Orçamento para reforma por ambiente e etapa</w:t>
      </w:r>
    </w:p>
    <w:p>
      <w:pPr>
        <w:spacing w:after="220"/>
      </w:pPr>
      <w:r>
        <w:rPr>
          <w:b/>
          <w:bCs/>
        </w:rPr>
        <w:t xml:space="preserve">MODELO EM BRANCO. </w:t>
      </w:r>
      <w:r>
        <w:t xml:space="preserve">Modelo em branco. Não calcula quantitativos, custos ou cronograma. Registre o levantamento, as etapas, exclusões e condições verificadas para cada imóvel.</w:t>
      </w:r>
    </w:p>
    <w:p>
      <w:pPr>
        <w:pStyle w:val="Heading1"/>
        <w:spacing w:after="100" w:before="280"/>
      </w:pPr>
      <w:r>
        <w:t xml:space="preserve">1. Identificação do imóvel</w:t>
      </w:r>
    </w:p>
    <w:p>
      <w:r>
        <w:rPr>
          <w:b/>
          <w:bCs/>
        </w:rPr>
        <w:t xml:space="preserve">Prestador/empresa: </w:t>
      </w:r>
      <w:r>
        <w:t xml:space="preserve">[preencha após confirmar]</w:t>
      </w:r>
    </w:p>
    <w:p>
      <w:r>
        <w:rPr>
          <w:b/>
          <w:bCs/>
        </w:rPr>
        <w:t xml:space="preserve">Cliente: </w:t>
      </w:r>
      <w:r>
        <w:t xml:space="preserve">[preencha após confirmar]</w:t>
      </w:r>
    </w:p>
    <w:p>
      <w:r>
        <w:rPr>
          <w:b/>
          <w:bCs/>
        </w:rPr>
        <w:t xml:space="preserve">Endereço: </w:t>
      </w:r>
      <w:r>
        <w:t xml:space="preserve">[preencha após confirmar]</w:t>
      </w:r>
    </w:p>
    <w:p>
      <w:r>
        <w:rPr>
          <w:b/>
          <w:bCs/>
        </w:rPr>
        <w:t xml:space="preserve">Data do levantamento: </w:t>
      </w:r>
      <w:r>
        <w:t xml:space="preserve">[preencha após confirmar]</w:t>
      </w:r>
    </w:p>
    <w:p>
      <w:r>
        <w:rPr>
          <w:b/>
          <w:bCs/>
        </w:rPr>
        <w:t xml:space="preserve">Validade da proposta: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2. Escopo por ambiente</w:t>
      </w:r>
    </w:p>
    <w:p>
      <w:r>
        <w:rPr>
          <w:b/>
          <w:bCs/>
        </w:rPr>
        <w:t xml:space="preserve">Ambiente e condição observada: </w:t>
      </w:r>
      <w:r>
        <w:t xml:space="preserve">[preencha após confirmar]</w:t>
      </w:r>
    </w:p>
    <w:p>
      <w:r>
        <w:rPr>
          <w:b/>
          <w:bCs/>
        </w:rPr>
        <w:t xml:space="preserve">Serviço ou etapa proposta: </w:t>
      </w:r>
      <w:r>
        <w:t xml:space="preserve">[preencha após confirmar]</w:t>
      </w:r>
    </w:p>
    <w:p>
      <w:r>
        <w:rPr>
          <w:b/>
          <w:bCs/>
        </w:rPr>
        <w:t xml:space="preserve">Unidade e quantidade medidas: </w:t>
      </w:r>
      <w:r>
        <w:t xml:space="preserve">[preencha após confirmar]</w:t>
      </w:r>
    </w:p>
    <w:p>
      <w:r>
        <w:rPr>
          <w:b/>
          <w:bCs/>
        </w:rPr>
        <w:t xml:space="preserve">Materiais considerados: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3. Preparação e dependências</w:t>
      </w:r>
    </w:p>
    <w:p>
      <w:r>
        <w:rPr>
          <w:b/>
          <w:bCs/>
        </w:rPr>
        <w:t xml:space="preserve">Proteção e acesso ao local: </w:t>
      </w:r>
      <w:r>
        <w:t xml:space="preserve">[preencha após confirmar]</w:t>
      </w:r>
    </w:p>
    <w:p>
      <w:r>
        <w:rPr>
          <w:b/>
          <w:bCs/>
        </w:rPr>
        <w:t xml:space="preserve">Retirada ou descarte incluído: </w:t>
      </w:r>
      <w:r>
        <w:t xml:space="preserve">[preencha após confirmar]</w:t>
      </w:r>
    </w:p>
    <w:p>
      <w:r>
        <w:rPr>
          <w:b/>
          <w:bCs/>
        </w:rPr>
        <w:t xml:space="preserve">Serviço de terceiro ou autorização pendente: </w:t>
      </w:r>
      <w:r>
        <w:t xml:space="preserve">[preencha após confirmar]</w:t>
      </w:r>
    </w:p>
    <w:p>
      <w:r>
        <w:rPr>
          <w:b/>
          <w:bCs/>
        </w:rPr>
        <w:t xml:space="preserve">Condição que depende de inspeção: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4. O que não está incluído</w:t>
      </w:r>
    </w:p>
    <w:p>
      <w:r>
        <w:rPr>
          <w:b/>
          <w:bCs/>
        </w:rPr>
        <w:t xml:space="preserve">Serviços excluídos: </w:t>
      </w:r>
      <w:r>
        <w:t xml:space="preserve">[preencha após confirmar]</w:t>
      </w:r>
    </w:p>
    <w:p>
      <w:r>
        <w:rPr>
          <w:b/>
          <w:bCs/>
        </w:rPr>
        <w:t xml:space="preserve">Material ou acabamento não escolhido: </w:t>
      </w:r>
      <w:r>
        <w:t xml:space="preserve">[preencha após confirmar]</w:t>
      </w:r>
    </w:p>
    <w:p>
      <w:r>
        <w:rPr>
          <w:b/>
          <w:bCs/>
        </w:rPr>
        <w:t xml:space="preserve">Limites do levantamento realizado: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5. Condições comerciais</w:t>
      </w:r>
    </w:p>
    <w:p>
      <w:r>
        <w:rPr>
          <w:b/>
          <w:bCs/>
        </w:rPr>
        <w:t xml:space="preserve">Preço e forma de pagamento acordados: </w:t>
      </w:r>
      <w:r>
        <w:t xml:space="preserve">[preencha após confirmar]</w:t>
      </w:r>
    </w:p>
    <w:p>
      <w:r>
        <w:rPr>
          <w:b/>
          <w:bCs/>
        </w:rPr>
        <w:t xml:space="preserve">Etapas e prazo estimado após confirmação: </w:t>
      </w:r>
      <w:r>
        <w:t xml:space="preserve">[preencha após confirmar]</w:t>
      </w:r>
    </w:p>
    <w:p>
      <w:r>
        <w:rPr>
          <w:b/>
          <w:bCs/>
        </w:rPr>
        <w:t xml:space="preserve">Garantia oferecida para o serviço: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6. Próximo passo</w:t>
      </w:r>
    </w:p>
    <w:p>
      <w:r>
        <w:rPr>
          <w:b/>
          <w:bCs/>
        </w:rPr>
        <w:t xml:space="preserve">Decisão ou informação pendente: </w:t>
      </w:r>
      <w:r>
        <w:t xml:space="preserve">[preencha após confirmar]</w:t>
      </w:r>
    </w:p>
    <w:p>
      <w:r>
        <w:rPr>
          <w:b/>
          <w:bCs/>
        </w:rPr>
        <w:t xml:space="preserve">Ação e data para retomar a conversa: </w:t>
      </w:r>
      <w:r>
        <w:t xml:space="preserve">[preencha após confirmar]</w:t>
      </w:r>
    </w:p>
    <w:p>
      <w:pPr>
        <w:spacing w:before="240"/>
      </w:pPr>
      <w:r>
        <w:t xml:space="preserve">Antes de enviar, confirme cada item, valor, prazo, exclusão e condição. Não apresente estimativas como fatos.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editável — Orçamento para reforma por ambiente e etapa</dc:title>
  <dc:creator>VejaDoc</dc:creator>
  <dc:description>Estrutura em branco. Preencha somente dados confirmados com o cliente.</dc:description>
  <cp:lastModifiedBy>Un-named</cp:lastModifiedBy>
  <cp:revision>1</cp:revision>
  <dcterms:created xsi:type="dcterms:W3CDTF">2026-10-02T10:48:39.762Z</dcterms:created>
  <dcterms:modified xsi:type="dcterms:W3CDTF">2026-10-02T10:48:39.762Z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